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928D" w14:textId="77777777" w:rsidR="00C54CDC" w:rsidRPr="00C54CDC" w:rsidRDefault="00C54CDC" w:rsidP="00C54CDC">
      <w:pPr>
        <w:spacing w:line="480" w:lineRule="auto"/>
        <w:jc w:val="center"/>
        <w:rPr>
          <w:rFonts w:ascii="Times New Roman" w:hAnsi="Times New Roman" w:cs="Times New Roman"/>
        </w:rPr>
      </w:pPr>
    </w:p>
    <w:p w14:paraId="359F0994" w14:textId="77777777" w:rsidR="00C54CDC" w:rsidRPr="00C54CDC" w:rsidRDefault="00C54CDC" w:rsidP="00C54CDC">
      <w:pPr>
        <w:spacing w:line="480" w:lineRule="auto"/>
        <w:jc w:val="center"/>
        <w:rPr>
          <w:rFonts w:ascii="Times New Roman" w:hAnsi="Times New Roman" w:cs="Times New Roman"/>
        </w:rPr>
      </w:pPr>
    </w:p>
    <w:p w14:paraId="6079B55F" w14:textId="77777777" w:rsidR="00C54CDC" w:rsidRPr="00C54CDC" w:rsidRDefault="00C54CDC" w:rsidP="00C54CDC">
      <w:pPr>
        <w:spacing w:line="480" w:lineRule="auto"/>
        <w:jc w:val="center"/>
        <w:rPr>
          <w:rFonts w:ascii="Times New Roman" w:hAnsi="Times New Roman" w:cs="Times New Roman"/>
        </w:rPr>
      </w:pPr>
    </w:p>
    <w:p w14:paraId="195BF858" w14:textId="77777777" w:rsidR="00C54CDC" w:rsidRPr="00C54CDC" w:rsidRDefault="00C54CDC" w:rsidP="00C54CDC">
      <w:pPr>
        <w:spacing w:line="480" w:lineRule="auto"/>
        <w:jc w:val="center"/>
        <w:rPr>
          <w:rFonts w:ascii="Times New Roman" w:hAnsi="Times New Roman" w:cs="Times New Roman"/>
        </w:rPr>
      </w:pPr>
    </w:p>
    <w:p w14:paraId="22C7331D" w14:textId="77777777" w:rsidR="00C54CDC" w:rsidRPr="00C54CDC" w:rsidRDefault="00C54CDC" w:rsidP="00C54CDC">
      <w:pPr>
        <w:spacing w:line="480" w:lineRule="auto"/>
        <w:jc w:val="center"/>
        <w:rPr>
          <w:rFonts w:ascii="Times New Roman" w:hAnsi="Times New Roman" w:cs="Times New Roman"/>
        </w:rPr>
      </w:pPr>
    </w:p>
    <w:p w14:paraId="1875741C" w14:textId="7852FD2A" w:rsidR="00C54CDC" w:rsidRPr="00C54CDC" w:rsidRDefault="00C54CDC" w:rsidP="00C54CDC">
      <w:pPr>
        <w:spacing w:line="480" w:lineRule="auto"/>
        <w:jc w:val="center"/>
        <w:rPr>
          <w:rFonts w:ascii="Times New Roman" w:hAnsi="Times New Roman" w:cs="Times New Roman"/>
        </w:rPr>
      </w:pPr>
      <w:r w:rsidRPr="00C54CDC">
        <w:rPr>
          <w:rFonts w:ascii="Times New Roman" w:hAnsi="Times New Roman" w:cs="Times New Roman"/>
        </w:rPr>
        <w:t xml:space="preserve">Assignment 5.1: </w:t>
      </w:r>
    </w:p>
    <w:p w14:paraId="2FE0B564" w14:textId="1973729B" w:rsidR="000F0791" w:rsidRPr="00C54CDC" w:rsidRDefault="00C54CDC" w:rsidP="00C54CDC">
      <w:pPr>
        <w:spacing w:line="480" w:lineRule="auto"/>
        <w:jc w:val="center"/>
        <w:rPr>
          <w:rFonts w:ascii="Times New Roman" w:hAnsi="Times New Roman" w:cs="Times New Roman"/>
        </w:rPr>
      </w:pPr>
      <w:r w:rsidRPr="00C54CDC">
        <w:rPr>
          <w:rFonts w:ascii="Times New Roman" w:hAnsi="Times New Roman" w:cs="Times New Roman"/>
        </w:rPr>
        <w:t>Analysis of Status &amp; History Assessment Forms</w:t>
      </w:r>
      <w:r w:rsidRPr="00C54CDC">
        <w:rPr>
          <w:rFonts w:ascii="Times New Roman" w:hAnsi="Times New Roman" w:cs="Times New Roman"/>
        </w:rPr>
        <w:br/>
        <w:t>Sarah Johnson</w:t>
      </w:r>
      <w:r w:rsidRPr="00C54CDC">
        <w:rPr>
          <w:rFonts w:ascii="Times New Roman" w:hAnsi="Times New Roman" w:cs="Times New Roman"/>
        </w:rPr>
        <w:br/>
        <w:t>CNS 736-33-B</w:t>
      </w:r>
      <w:r w:rsidRPr="00C54CDC">
        <w:rPr>
          <w:rFonts w:ascii="Times New Roman" w:hAnsi="Times New Roman" w:cs="Times New Roman"/>
        </w:rPr>
        <w:br/>
        <w:t xml:space="preserve">Dr. George </w:t>
      </w:r>
      <w:proofErr w:type="spellStart"/>
      <w:r w:rsidRPr="00C54CDC">
        <w:rPr>
          <w:rFonts w:ascii="Times New Roman" w:hAnsi="Times New Roman" w:cs="Times New Roman"/>
        </w:rPr>
        <w:t>Stoupas</w:t>
      </w:r>
      <w:proofErr w:type="spellEnd"/>
      <w:r w:rsidRPr="00C54CDC">
        <w:rPr>
          <w:rFonts w:ascii="Times New Roman" w:hAnsi="Times New Roman" w:cs="Times New Roman"/>
        </w:rPr>
        <w:br/>
        <w:t>February 15, 2026</w:t>
      </w:r>
    </w:p>
    <w:p w14:paraId="1309169D" w14:textId="77777777" w:rsidR="00C54CDC" w:rsidRPr="00C54CDC" w:rsidRDefault="00C54CDC" w:rsidP="00C54CDC">
      <w:pPr>
        <w:spacing w:line="480" w:lineRule="auto"/>
        <w:jc w:val="center"/>
        <w:rPr>
          <w:rFonts w:ascii="Times New Roman" w:hAnsi="Times New Roman" w:cs="Times New Roman"/>
        </w:rPr>
      </w:pPr>
    </w:p>
    <w:p w14:paraId="6C08EB72" w14:textId="77777777" w:rsidR="00C54CDC" w:rsidRPr="00C54CDC" w:rsidRDefault="00C54CDC" w:rsidP="00C54CDC">
      <w:pPr>
        <w:spacing w:line="480" w:lineRule="auto"/>
        <w:jc w:val="center"/>
        <w:rPr>
          <w:rFonts w:ascii="Times New Roman" w:hAnsi="Times New Roman" w:cs="Times New Roman"/>
        </w:rPr>
      </w:pPr>
    </w:p>
    <w:p w14:paraId="272BC01E" w14:textId="77777777" w:rsidR="00C54CDC" w:rsidRPr="00C54CDC" w:rsidRDefault="00C54CDC" w:rsidP="00C54CDC">
      <w:pPr>
        <w:spacing w:line="480" w:lineRule="auto"/>
        <w:jc w:val="center"/>
        <w:rPr>
          <w:rFonts w:ascii="Times New Roman" w:hAnsi="Times New Roman" w:cs="Times New Roman"/>
        </w:rPr>
      </w:pPr>
    </w:p>
    <w:p w14:paraId="4D362F28" w14:textId="77777777" w:rsidR="00C54CDC" w:rsidRPr="00C54CDC" w:rsidRDefault="00C54CDC" w:rsidP="00C54CDC">
      <w:pPr>
        <w:spacing w:line="480" w:lineRule="auto"/>
        <w:jc w:val="center"/>
        <w:rPr>
          <w:rFonts w:ascii="Times New Roman" w:hAnsi="Times New Roman" w:cs="Times New Roman"/>
        </w:rPr>
      </w:pPr>
    </w:p>
    <w:p w14:paraId="6F6F3F9A" w14:textId="77777777" w:rsidR="00C54CDC" w:rsidRPr="00C54CDC" w:rsidRDefault="00C54CDC" w:rsidP="00C54CDC">
      <w:pPr>
        <w:spacing w:line="480" w:lineRule="auto"/>
        <w:jc w:val="center"/>
        <w:rPr>
          <w:rFonts w:ascii="Times New Roman" w:hAnsi="Times New Roman" w:cs="Times New Roman"/>
        </w:rPr>
      </w:pPr>
    </w:p>
    <w:p w14:paraId="7154F1BE" w14:textId="77777777" w:rsidR="00C54CDC" w:rsidRPr="00C54CDC" w:rsidRDefault="00C54CDC" w:rsidP="00C54CDC">
      <w:pPr>
        <w:spacing w:line="480" w:lineRule="auto"/>
        <w:jc w:val="center"/>
        <w:rPr>
          <w:rFonts w:ascii="Times New Roman" w:hAnsi="Times New Roman" w:cs="Times New Roman"/>
        </w:rPr>
      </w:pPr>
    </w:p>
    <w:p w14:paraId="21B21122" w14:textId="77777777" w:rsidR="00C54CDC" w:rsidRDefault="00C54CDC" w:rsidP="00C54CDC">
      <w:pPr>
        <w:spacing w:line="480" w:lineRule="auto"/>
        <w:jc w:val="center"/>
        <w:rPr>
          <w:rFonts w:ascii="Times New Roman" w:hAnsi="Times New Roman" w:cs="Times New Roman"/>
        </w:rPr>
      </w:pPr>
    </w:p>
    <w:p w14:paraId="49D30FF6" w14:textId="77777777" w:rsidR="00EA05E8" w:rsidRPr="00C54CDC" w:rsidRDefault="00EA05E8" w:rsidP="00C54CDC">
      <w:pPr>
        <w:spacing w:line="480" w:lineRule="auto"/>
        <w:jc w:val="center"/>
        <w:rPr>
          <w:rFonts w:ascii="Times New Roman" w:hAnsi="Times New Roman" w:cs="Times New Roman"/>
        </w:rPr>
      </w:pPr>
    </w:p>
    <w:p w14:paraId="54C3E0BE" w14:textId="0052BDE6" w:rsidR="000F0791" w:rsidRPr="00C54CDC" w:rsidRDefault="00C54CDC" w:rsidP="000F0791">
      <w:pPr>
        <w:rPr>
          <w:rFonts w:ascii="Times New Roman" w:hAnsi="Times New Roman" w:cs="Times New Roman"/>
          <w:b/>
          <w:bCs/>
          <w:i/>
          <w:iCs/>
        </w:rPr>
      </w:pPr>
      <w:r w:rsidRPr="00C54CDC">
        <w:rPr>
          <w:rFonts w:ascii="Times New Roman" w:hAnsi="Times New Roman" w:cs="Times New Roman"/>
          <w:b/>
          <w:bCs/>
          <w:i/>
          <w:iCs/>
        </w:rPr>
        <w:lastRenderedPageBreak/>
        <w:t>Mental Health His</w:t>
      </w:r>
      <w:r>
        <w:rPr>
          <w:rFonts w:ascii="Times New Roman" w:hAnsi="Times New Roman" w:cs="Times New Roman"/>
          <w:b/>
          <w:bCs/>
          <w:i/>
          <w:iCs/>
        </w:rPr>
        <w:t>t</w:t>
      </w:r>
      <w:r w:rsidRPr="00C54CDC">
        <w:rPr>
          <w:rFonts w:ascii="Times New Roman" w:hAnsi="Times New Roman" w:cs="Times New Roman"/>
          <w:b/>
          <w:bCs/>
          <w:i/>
          <w:iCs/>
        </w:rPr>
        <w:t>ory</w:t>
      </w:r>
    </w:p>
    <w:p w14:paraId="2F2F2D1B" w14:textId="456BCE92" w:rsidR="0000081B" w:rsidRPr="0000081B" w:rsidRDefault="0000081B" w:rsidP="0000081B">
      <w:pPr>
        <w:ind w:firstLine="720"/>
        <w:rPr>
          <w:rFonts w:ascii="Times New Roman" w:hAnsi="Times New Roman" w:cs="Times New Roman"/>
        </w:rPr>
      </w:pPr>
      <w:r w:rsidRPr="0000081B">
        <w:rPr>
          <w:rFonts w:ascii="Times New Roman" w:hAnsi="Times New Roman" w:cs="Times New Roman"/>
        </w:rPr>
        <w:t>The</w:t>
      </w:r>
      <w:r w:rsidR="006C0C56">
        <w:rPr>
          <w:rFonts w:ascii="Times New Roman" w:hAnsi="Times New Roman" w:cs="Times New Roman"/>
        </w:rPr>
        <w:t xml:space="preserve"> </w:t>
      </w:r>
      <w:r w:rsidRPr="0000081B">
        <w:rPr>
          <w:rFonts w:ascii="Times New Roman" w:hAnsi="Times New Roman" w:cs="Times New Roman"/>
        </w:rPr>
        <w:t xml:space="preserve">Health History Form could be really helpful in my future work as a counselor because it </w:t>
      </w:r>
      <w:r w:rsidR="006C0C56">
        <w:rPr>
          <w:rFonts w:ascii="Times New Roman" w:hAnsi="Times New Roman" w:cs="Times New Roman"/>
        </w:rPr>
        <w:t>could</w:t>
      </w:r>
      <w:r>
        <w:rPr>
          <w:rFonts w:ascii="Times New Roman" w:hAnsi="Times New Roman" w:cs="Times New Roman"/>
        </w:rPr>
        <w:t xml:space="preserve"> provide </w:t>
      </w:r>
      <w:r w:rsidRPr="0000081B">
        <w:rPr>
          <w:rFonts w:ascii="Times New Roman" w:hAnsi="Times New Roman" w:cs="Times New Roman"/>
        </w:rPr>
        <w:t xml:space="preserve">a </w:t>
      </w:r>
      <w:r w:rsidR="006C0C56">
        <w:rPr>
          <w:rFonts w:ascii="Times New Roman" w:hAnsi="Times New Roman" w:cs="Times New Roman"/>
        </w:rPr>
        <w:t xml:space="preserve">more well-rounded, </w:t>
      </w:r>
      <w:r w:rsidRPr="0000081B">
        <w:rPr>
          <w:rFonts w:ascii="Times New Roman" w:hAnsi="Times New Roman" w:cs="Times New Roman"/>
        </w:rPr>
        <w:t xml:space="preserve">big-picture </w:t>
      </w:r>
      <w:r w:rsidR="006C0C56">
        <w:rPr>
          <w:rFonts w:ascii="Times New Roman" w:hAnsi="Times New Roman" w:cs="Times New Roman"/>
        </w:rPr>
        <w:t>view</w:t>
      </w:r>
      <w:r w:rsidRPr="0000081B">
        <w:rPr>
          <w:rFonts w:ascii="Times New Roman" w:hAnsi="Times New Roman" w:cs="Times New Roman"/>
        </w:rPr>
        <w:t xml:space="preserve"> at a client’s life before we get into deeper conversations. It</w:t>
      </w:r>
      <w:r w:rsidR="006C0C56">
        <w:rPr>
          <w:rFonts w:ascii="Times New Roman" w:hAnsi="Times New Roman" w:cs="Times New Roman"/>
        </w:rPr>
        <w:t>’s</w:t>
      </w:r>
      <w:r w:rsidRPr="0000081B">
        <w:rPr>
          <w:rFonts w:ascii="Times New Roman" w:hAnsi="Times New Roman" w:cs="Times New Roman"/>
        </w:rPr>
        <w:t xml:space="preserve"> </w:t>
      </w:r>
      <w:r>
        <w:rPr>
          <w:rFonts w:ascii="Times New Roman" w:hAnsi="Times New Roman" w:cs="Times New Roman"/>
        </w:rPr>
        <w:t>collect</w:t>
      </w:r>
      <w:r w:rsidR="006C0C56">
        <w:rPr>
          <w:rFonts w:ascii="Times New Roman" w:hAnsi="Times New Roman" w:cs="Times New Roman"/>
        </w:rPr>
        <w:t>ion of</w:t>
      </w:r>
      <w:r w:rsidRPr="0000081B">
        <w:rPr>
          <w:rFonts w:ascii="Times New Roman" w:hAnsi="Times New Roman" w:cs="Times New Roman"/>
        </w:rPr>
        <w:t xml:space="preserve"> information </w:t>
      </w:r>
      <w:r w:rsidR="006C0C56">
        <w:rPr>
          <w:rFonts w:ascii="Times New Roman" w:hAnsi="Times New Roman" w:cs="Times New Roman"/>
        </w:rPr>
        <w:t>regarding</w:t>
      </w:r>
      <w:r w:rsidRPr="0000081B">
        <w:rPr>
          <w:rFonts w:ascii="Times New Roman" w:hAnsi="Times New Roman" w:cs="Times New Roman"/>
        </w:rPr>
        <w:t xml:space="preserve"> medical history, prior treatment, trauma exposure, and substance use, </w:t>
      </w:r>
      <w:r>
        <w:rPr>
          <w:rFonts w:ascii="Times New Roman" w:hAnsi="Times New Roman" w:cs="Times New Roman"/>
        </w:rPr>
        <w:t xml:space="preserve">could really </w:t>
      </w:r>
      <w:r w:rsidRPr="0000081B">
        <w:rPr>
          <w:rFonts w:ascii="Times New Roman" w:hAnsi="Times New Roman" w:cs="Times New Roman"/>
        </w:rPr>
        <w:t>help</w:t>
      </w:r>
      <w:r>
        <w:rPr>
          <w:rFonts w:ascii="Times New Roman" w:hAnsi="Times New Roman" w:cs="Times New Roman"/>
        </w:rPr>
        <w:t xml:space="preserve"> to</w:t>
      </w:r>
      <w:r w:rsidRPr="0000081B">
        <w:rPr>
          <w:rFonts w:ascii="Times New Roman" w:hAnsi="Times New Roman" w:cs="Times New Roman"/>
        </w:rPr>
        <w:t xml:space="preserve"> identify potential risk factors early in the assessment process, including suicidal ideation or a history of psychiatric hospitalization.</w:t>
      </w:r>
      <w:r>
        <w:rPr>
          <w:rFonts w:ascii="Times New Roman" w:hAnsi="Times New Roman" w:cs="Times New Roman"/>
        </w:rPr>
        <w:t xml:space="preserve"> Based on my experience thus far in clinical training, this health history form would be beneficial in </w:t>
      </w:r>
      <w:r w:rsidRPr="0000081B">
        <w:rPr>
          <w:rFonts w:ascii="Times New Roman" w:hAnsi="Times New Roman" w:cs="Times New Roman"/>
        </w:rPr>
        <w:t xml:space="preserve">cases where clients are hesitant to share </w:t>
      </w:r>
      <w:r w:rsidR="006C0C56">
        <w:rPr>
          <w:rFonts w:ascii="Times New Roman" w:hAnsi="Times New Roman" w:cs="Times New Roman"/>
        </w:rPr>
        <w:t>detailed history</w:t>
      </w:r>
      <w:r w:rsidRPr="0000081B">
        <w:rPr>
          <w:rFonts w:ascii="Times New Roman" w:hAnsi="Times New Roman" w:cs="Times New Roman"/>
        </w:rPr>
        <w:t xml:space="preserve"> right away</w:t>
      </w:r>
      <w:r w:rsidR="006C0C56">
        <w:rPr>
          <w:rFonts w:ascii="Times New Roman" w:hAnsi="Times New Roman" w:cs="Times New Roman"/>
        </w:rPr>
        <w:t xml:space="preserve"> in therapy</w:t>
      </w:r>
      <w:r>
        <w:rPr>
          <w:rFonts w:ascii="Times New Roman" w:hAnsi="Times New Roman" w:cs="Times New Roman"/>
        </w:rPr>
        <w:t>.</w:t>
      </w:r>
      <w:r w:rsidRPr="0000081B">
        <w:rPr>
          <w:rFonts w:ascii="Times New Roman" w:hAnsi="Times New Roman" w:cs="Times New Roman"/>
        </w:rPr>
        <w:t xml:space="preserve"> </w:t>
      </w:r>
      <w:r>
        <w:rPr>
          <w:rFonts w:ascii="Times New Roman" w:hAnsi="Times New Roman" w:cs="Times New Roman"/>
        </w:rPr>
        <w:t>More specifically, this</w:t>
      </w:r>
      <w:r w:rsidRPr="0000081B">
        <w:rPr>
          <w:rFonts w:ascii="Times New Roman" w:hAnsi="Times New Roman" w:cs="Times New Roman"/>
        </w:rPr>
        <w:t xml:space="preserve"> form could</w:t>
      </w:r>
      <w:r>
        <w:rPr>
          <w:rFonts w:ascii="Times New Roman" w:hAnsi="Times New Roman" w:cs="Times New Roman"/>
        </w:rPr>
        <w:t xml:space="preserve"> help</w:t>
      </w:r>
      <w:r w:rsidRPr="0000081B">
        <w:rPr>
          <w:rFonts w:ascii="Times New Roman" w:hAnsi="Times New Roman" w:cs="Times New Roman"/>
        </w:rPr>
        <w:t xml:space="preserve"> fill in gaps and help me better understand</w:t>
      </w:r>
      <w:r w:rsidR="006C0C56">
        <w:rPr>
          <w:rFonts w:ascii="Times New Roman" w:hAnsi="Times New Roman" w:cs="Times New Roman"/>
        </w:rPr>
        <w:t xml:space="preserve"> </w:t>
      </w:r>
      <w:r w:rsidRPr="0000081B">
        <w:rPr>
          <w:rFonts w:ascii="Times New Roman" w:hAnsi="Times New Roman" w:cs="Times New Roman"/>
        </w:rPr>
        <w:t>behavior and needs.</w:t>
      </w:r>
    </w:p>
    <w:p w14:paraId="3FE2405F" w14:textId="21A55E3C" w:rsidR="0000081B" w:rsidRPr="0000081B" w:rsidRDefault="0000081B" w:rsidP="0000081B">
      <w:pPr>
        <w:ind w:firstLine="720"/>
        <w:rPr>
          <w:rFonts w:ascii="Times New Roman" w:hAnsi="Times New Roman" w:cs="Times New Roman"/>
        </w:rPr>
      </w:pPr>
      <w:r w:rsidRPr="0000081B">
        <w:rPr>
          <w:rFonts w:ascii="Times New Roman" w:hAnsi="Times New Roman" w:cs="Times New Roman"/>
        </w:rPr>
        <w:t xml:space="preserve">Having </w:t>
      </w:r>
      <w:r>
        <w:rPr>
          <w:rFonts w:ascii="Times New Roman" w:hAnsi="Times New Roman" w:cs="Times New Roman"/>
        </w:rPr>
        <w:t xml:space="preserve">the </w:t>
      </w:r>
      <w:r w:rsidR="006C0C56">
        <w:rPr>
          <w:rFonts w:ascii="Times New Roman" w:hAnsi="Times New Roman" w:cs="Times New Roman"/>
        </w:rPr>
        <w:t xml:space="preserve">specific </w:t>
      </w:r>
      <w:r>
        <w:rPr>
          <w:rFonts w:ascii="Times New Roman" w:hAnsi="Times New Roman" w:cs="Times New Roman"/>
        </w:rPr>
        <w:t>health history</w:t>
      </w:r>
      <w:r w:rsidRPr="0000081B">
        <w:rPr>
          <w:rFonts w:ascii="Times New Roman" w:hAnsi="Times New Roman" w:cs="Times New Roman"/>
        </w:rPr>
        <w:t xml:space="preserve"> information</w:t>
      </w:r>
      <w:r>
        <w:rPr>
          <w:rFonts w:ascii="Times New Roman" w:hAnsi="Times New Roman" w:cs="Times New Roman"/>
        </w:rPr>
        <w:t xml:space="preserve"> requested within this form </w:t>
      </w:r>
      <w:r w:rsidRPr="0000081B">
        <w:rPr>
          <w:rFonts w:ascii="Times New Roman" w:hAnsi="Times New Roman" w:cs="Times New Roman"/>
        </w:rPr>
        <w:t>ahead of time</w:t>
      </w:r>
      <w:r w:rsidR="006C0C56">
        <w:rPr>
          <w:rFonts w:ascii="Times New Roman" w:hAnsi="Times New Roman" w:cs="Times New Roman"/>
        </w:rPr>
        <w:t xml:space="preserve">, or early on, </w:t>
      </w:r>
      <w:r w:rsidRPr="0000081B">
        <w:rPr>
          <w:rFonts w:ascii="Times New Roman" w:hAnsi="Times New Roman" w:cs="Times New Roman"/>
        </w:rPr>
        <w:t>could guide</w:t>
      </w:r>
      <w:r>
        <w:rPr>
          <w:rFonts w:ascii="Times New Roman" w:hAnsi="Times New Roman" w:cs="Times New Roman"/>
        </w:rPr>
        <w:t xml:space="preserve"> </w:t>
      </w:r>
      <w:r w:rsidRPr="0000081B">
        <w:rPr>
          <w:rFonts w:ascii="Times New Roman" w:hAnsi="Times New Roman" w:cs="Times New Roman"/>
        </w:rPr>
        <w:t xml:space="preserve">follow-up questions instead of relying only on what comes up verbally in the </w:t>
      </w:r>
      <w:r w:rsidR="006C0C56">
        <w:rPr>
          <w:rFonts w:ascii="Times New Roman" w:hAnsi="Times New Roman" w:cs="Times New Roman"/>
        </w:rPr>
        <w:t xml:space="preserve">early </w:t>
      </w:r>
      <w:r w:rsidRPr="0000081B">
        <w:rPr>
          <w:rFonts w:ascii="Times New Roman" w:hAnsi="Times New Roman" w:cs="Times New Roman"/>
        </w:rPr>
        <w:t>session</w:t>
      </w:r>
      <w:r w:rsidR="006C0C56">
        <w:rPr>
          <w:rFonts w:ascii="Times New Roman" w:hAnsi="Times New Roman" w:cs="Times New Roman"/>
        </w:rPr>
        <w:t>s</w:t>
      </w:r>
      <w:r w:rsidRPr="0000081B">
        <w:rPr>
          <w:rFonts w:ascii="Times New Roman" w:hAnsi="Times New Roman" w:cs="Times New Roman"/>
        </w:rPr>
        <w:t>.</w:t>
      </w:r>
      <w:r>
        <w:rPr>
          <w:rFonts w:ascii="Times New Roman" w:hAnsi="Times New Roman" w:cs="Times New Roman"/>
        </w:rPr>
        <w:t xml:space="preserve"> </w:t>
      </w:r>
      <w:r w:rsidR="006C0C56">
        <w:rPr>
          <w:rFonts w:ascii="Times New Roman" w:hAnsi="Times New Roman" w:cs="Times New Roman"/>
        </w:rPr>
        <w:t>However, from</w:t>
      </w:r>
      <w:r w:rsidR="00D816BB" w:rsidRPr="00D816BB">
        <w:rPr>
          <w:rFonts w:ascii="Times New Roman" w:hAnsi="Times New Roman" w:cs="Times New Roman"/>
        </w:rPr>
        <w:t xml:space="preserve"> a personal standpoint, I recognize that forms like this can feel lengthy, overwhelming, and at times intrusive. Because of that, I would stay mindful of how the process might affect a client and make sure to review the form collaboratively so it feels supportive rather than frustrating.</w:t>
      </w:r>
      <w:r w:rsidR="00D816BB">
        <w:rPr>
          <w:rFonts w:ascii="Times New Roman" w:hAnsi="Times New Roman" w:cs="Times New Roman"/>
        </w:rPr>
        <w:t xml:space="preserve"> </w:t>
      </w:r>
      <w:r w:rsidRPr="0000081B">
        <w:rPr>
          <w:rFonts w:ascii="Times New Roman" w:hAnsi="Times New Roman" w:cs="Times New Roman"/>
        </w:rPr>
        <w:t>Hays (2023) reminds us that assessments work best when they’re part of a respectful, ongoing conversation</w:t>
      </w:r>
      <w:r w:rsidR="00D816BB">
        <w:rPr>
          <w:rFonts w:ascii="Times New Roman" w:hAnsi="Times New Roman" w:cs="Times New Roman"/>
        </w:rPr>
        <w:t>, and not presented as just clinical</w:t>
      </w:r>
      <w:r w:rsidRPr="0000081B">
        <w:rPr>
          <w:rFonts w:ascii="Times New Roman" w:hAnsi="Times New Roman" w:cs="Times New Roman"/>
        </w:rPr>
        <w:t xml:space="preserve"> paperwork.</w:t>
      </w:r>
    </w:p>
    <w:p w14:paraId="6EA0F9A5" w14:textId="77777777" w:rsidR="00C54CDC" w:rsidRPr="00C54CDC" w:rsidRDefault="00C54CDC" w:rsidP="000F0791">
      <w:pPr>
        <w:rPr>
          <w:rFonts w:ascii="Times New Roman" w:hAnsi="Times New Roman" w:cs="Times New Roman"/>
          <w:i/>
          <w:iCs/>
        </w:rPr>
      </w:pPr>
    </w:p>
    <w:p w14:paraId="0A44C36B" w14:textId="54B4D3D7" w:rsidR="000F0791" w:rsidRPr="00C54CDC" w:rsidRDefault="000F0791" w:rsidP="000F0791">
      <w:pPr>
        <w:rPr>
          <w:rFonts w:ascii="Times New Roman" w:hAnsi="Times New Roman" w:cs="Times New Roman"/>
          <w:b/>
          <w:bCs/>
          <w:i/>
          <w:iCs/>
        </w:rPr>
      </w:pPr>
      <w:r w:rsidRPr="00C54CDC">
        <w:rPr>
          <w:rFonts w:ascii="Times New Roman" w:hAnsi="Times New Roman" w:cs="Times New Roman"/>
          <w:b/>
          <w:bCs/>
          <w:i/>
          <w:iCs/>
        </w:rPr>
        <w:t>Mental Status Exam (MSE)</w:t>
      </w:r>
    </w:p>
    <w:p w14:paraId="04443DE7" w14:textId="77777777" w:rsidR="00125BCA" w:rsidRPr="00125BCA" w:rsidRDefault="00125BCA" w:rsidP="00125BCA">
      <w:pPr>
        <w:ind w:firstLine="720"/>
        <w:rPr>
          <w:rFonts w:ascii="Times New Roman" w:hAnsi="Times New Roman" w:cs="Times New Roman"/>
        </w:rPr>
      </w:pPr>
      <w:r w:rsidRPr="00125BCA">
        <w:rPr>
          <w:rFonts w:ascii="Times New Roman" w:hAnsi="Times New Roman" w:cs="Times New Roman"/>
        </w:rPr>
        <w:t>The Mental Status Exam could aid my work in counseling clients by offering a structured way to notice and document how a client is functioning in the moment. It could help me stay attentive to mood, affect, thought processes, insight, judgment, and safety concerns while still being present in the relationship. For example, during practicum I had a client who said she was “fine,” but her flat affect, slow speech, and tearful eyes suggested something deeper. Looking at that moment through an MSE lens could have helped me gently explore what was really going on and assess for risk in a more intentional, caring way.</w:t>
      </w:r>
    </w:p>
    <w:p w14:paraId="49078B8D" w14:textId="3FF386C8" w:rsidR="00125BCA" w:rsidRDefault="00125BCA" w:rsidP="00125BCA">
      <w:pPr>
        <w:ind w:firstLine="720"/>
        <w:rPr>
          <w:rFonts w:ascii="Times New Roman" w:hAnsi="Times New Roman" w:cs="Times New Roman"/>
        </w:rPr>
      </w:pPr>
      <w:r w:rsidRPr="00125BCA">
        <w:rPr>
          <w:rFonts w:ascii="Times New Roman" w:hAnsi="Times New Roman" w:cs="Times New Roman"/>
        </w:rPr>
        <w:t>Like the Health History Form, I value that the MSE blends observation with conversation rather than relying only on self-report. It allows me to notice subtle cues</w:t>
      </w:r>
      <w:r>
        <w:rPr>
          <w:rFonts w:ascii="Times New Roman" w:hAnsi="Times New Roman" w:cs="Times New Roman"/>
        </w:rPr>
        <w:t xml:space="preserve">, such as </w:t>
      </w:r>
      <w:r w:rsidRPr="00125BCA">
        <w:rPr>
          <w:rFonts w:ascii="Times New Roman" w:hAnsi="Times New Roman" w:cs="Times New Roman"/>
        </w:rPr>
        <w:t>tone of voice, eye contact, or shifts in energy</w:t>
      </w:r>
      <w:r>
        <w:rPr>
          <w:rFonts w:ascii="Times New Roman" w:hAnsi="Times New Roman" w:cs="Times New Roman"/>
        </w:rPr>
        <w:t xml:space="preserve">, </w:t>
      </w:r>
      <w:r w:rsidRPr="00125BCA">
        <w:rPr>
          <w:rFonts w:ascii="Times New Roman" w:hAnsi="Times New Roman" w:cs="Times New Roman"/>
        </w:rPr>
        <w:t xml:space="preserve">that clients may not recognize themselves. </w:t>
      </w:r>
      <w:r>
        <w:rPr>
          <w:rFonts w:ascii="Times New Roman" w:hAnsi="Times New Roman" w:cs="Times New Roman"/>
        </w:rPr>
        <w:t xml:space="preserve">However, </w:t>
      </w:r>
      <w:r w:rsidRPr="00125BCA">
        <w:rPr>
          <w:rFonts w:ascii="Times New Roman" w:hAnsi="Times New Roman" w:cs="Times New Roman"/>
        </w:rPr>
        <w:t xml:space="preserve">I know </w:t>
      </w:r>
      <w:r>
        <w:rPr>
          <w:rFonts w:ascii="Times New Roman" w:hAnsi="Times New Roman" w:cs="Times New Roman"/>
        </w:rPr>
        <w:t>implementing this exam</w:t>
      </w:r>
      <w:r w:rsidRPr="00125BCA">
        <w:rPr>
          <w:rFonts w:ascii="Times New Roman" w:hAnsi="Times New Roman" w:cs="Times New Roman"/>
        </w:rPr>
        <w:t xml:space="preserve"> could feel cold if done too rigidly, so I would try to weave it naturally into dialogue rather than treating it like a checklist. Hays (2023) highlights that assessments are meant to guide clinical decision-making and treatment planning, not replace clinical judgment</w:t>
      </w:r>
      <w:r>
        <w:rPr>
          <w:rFonts w:ascii="Times New Roman" w:hAnsi="Times New Roman" w:cs="Times New Roman"/>
        </w:rPr>
        <w:t>, so this would be top of mind for me while conducting the MSE</w:t>
      </w:r>
      <w:r w:rsidRPr="00125BCA">
        <w:rPr>
          <w:rFonts w:ascii="Times New Roman" w:hAnsi="Times New Roman" w:cs="Times New Roman"/>
        </w:rPr>
        <w:t xml:space="preserve">. </w:t>
      </w:r>
      <w:r w:rsidR="00EA05E8">
        <w:rPr>
          <w:rFonts w:ascii="Times New Roman" w:hAnsi="Times New Roman" w:cs="Times New Roman"/>
        </w:rPr>
        <w:t>If that is k</w:t>
      </w:r>
      <w:r w:rsidRPr="00125BCA">
        <w:rPr>
          <w:rFonts w:ascii="Times New Roman" w:hAnsi="Times New Roman" w:cs="Times New Roman"/>
        </w:rPr>
        <w:t>ep</w:t>
      </w:r>
      <w:r w:rsidR="00EA05E8">
        <w:rPr>
          <w:rFonts w:ascii="Times New Roman" w:hAnsi="Times New Roman" w:cs="Times New Roman"/>
        </w:rPr>
        <w:t>t</w:t>
      </w:r>
      <w:r w:rsidRPr="00125BCA">
        <w:rPr>
          <w:rFonts w:ascii="Times New Roman" w:hAnsi="Times New Roman" w:cs="Times New Roman"/>
        </w:rPr>
        <w:t xml:space="preserve"> in mind</w:t>
      </w:r>
      <w:r>
        <w:rPr>
          <w:rFonts w:ascii="Times New Roman" w:hAnsi="Times New Roman" w:cs="Times New Roman"/>
        </w:rPr>
        <w:t xml:space="preserve"> wh</w:t>
      </w:r>
      <w:r w:rsidR="00EA05E8">
        <w:rPr>
          <w:rFonts w:ascii="Times New Roman" w:hAnsi="Times New Roman" w:cs="Times New Roman"/>
        </w:rPr>
        <w:t>ile</w:t>
      </w:r>
      <w:r>
        <w:rPr>
          <w:rFonts w:ascii="Times New Roman" w:hAnsi="Times New Roman" w:cs="Times New Roman"/>
        </w:rPr>
        <w:t xml:space="preserve"> using t</w:t>
      </w:r>
      <w:r w:rsidR="00EA05E8">
        <w:rPr>
          <w:rFonts w:ascii="Times New Roman" w:hAnsi="Times New Roman" w:cs="Times New Roman"/>
        </w:rPr>
        <w:t>he MSE, I feel it really could be a useful and</w:t>
      </w:r>
      <w:r w:rsidRPr="00125BCA">
        <w:rPr>
          <w:rFonts w:ascii="Times New Roman" w:hAnsi="Times New Roman" w:cs="Times New Roman"/>
        </w:rPr>
        <w:t xml:space="preserve"> supportive tool that informs care while keeping the client’s experience at the center.</w:t>
      </w:r>
    </w:p>
    <w:p w14:paraId="4CDFF21F" w14:textId="77777777" w:rsidR="00EA05E8" w:rsidRPr="00125BCA" w:rsidRDefault="00EA05E8" w:rsidP="00125BCA">
      <w:pPr>
        <w:ind w:firstLine="720"/>
        <w:rPr>
          <w:rFonts w:ascii="Times New Roman" w:hAnsi="Times New Roman" w:cs="Times New Roman"/>
        </w:rPr>
      </w:pPr>
    </w:p>
    <w:p w14:paraId="7CFB2843" w14:textId="7810B454" w:rsidR="000F0791" w:rsidRPr="00C54CDC" w:rsidRDefault="000F0791" w:rsidP="000F0791">
      <w:pPr>
        <w:rPr>
          <w:rFonts w:ascii="Times New Roman" w:hAnsi="Times New Roman" w:cs="Times New Roman"/>
          <w:b/>
          <w:bCs/>
          <w:i/>
          <w:iCs/>
        </w:rPr>
      </w:pPr>
      <w:r w:rsidRPr="00C54CDC">
        <w:rPr>
          <w:rFonts w:ascii="Times New Roman" w:hAnsi="Times New Roman" w:cs="Times New Roman"/>
          <w:b/>
          <w:bCs/>
          <w:i/>
          <w:iCs/>
        </w:rPr>
        <w:lastRenderedPageBreak/>
        <w:t>Systematic Behavior Observation Form</w:t>
      </w:r>
    </w:p>
    <w:p w14:paraId="694BA331" w14:textId="26D59ABF" w:rsidR="00EA05E8" w:rsidRPr="00EA05E8" w:rsidRDefault="00EA05E8" w:rsidP="00EA05E8">
      <w:pPr>
        <w:ind w:firstLine="720"/>
        <w:rPr>
          <w:rFonts w:ascii="Times New Roman" w:hAnsi="Times New Roman" w:cs="Times New Roman"/>
        </w:rPr>
      </w:pPr>
      <w:r w:rsidRPr="00EA05E8">
        <w:rPr>
          <w:rFonts w:ascii="Times New Roman" w:hAnsi="Times New Roman" w:cs="Times New Roman"/>
        </w:rPr>
        <w:t>The Systematic Behavior Observation Fo</w:t>
      </w:r>
      <w:r>
        <w:rPr>
          <w:rFonts w:ascii="Times New Roman" w:hAnsi="Times New Roman" w:cs="Times New Roman"/>
        </w:rPr>
        <w:t>rm would be</w:t>
      </w:r>
      <w:r w:rsidRPr="00EA05E8">
        <w:rPr>
          <w:rFonts w:ascii="Times New Roman" w:hAnsi="Times New Roman" w:cs="Times New Roman"/>
        </w:rPr>
        <w:t xml:space="preserve"> especially</w:t>
      </w:r>
      <w:r>
        <w:rPr>
          <w:rFonts w:ascii="Times New Roman" w:hAnsi="Times New Roman" w:cs="Times New Roman"/>
        </w:rPr>
        <w:t xml:space="preserve"> helpful for me</w:t>
      </w:r>
      <w:r w:rsidRPr="00EA05E8">
        <w:rPr>
          <w:rFonts w:ascii="Times New Roman" w:hAnsi="Times New Roman" w:cs="Times New Roman"/>
        </w:rPr>
        <w:t xml:space="preserve"> with kids, adolescents, and school-based clients,</w:t>
      </w:r>
      <w:r>
        <w:rPr>
          <w:rFonts w:ascii="Times New Roman" w:hAnsi="Times New Roman" w:cs="Times New Roman"/>
        </w:rPr>
        <w:t xml:space="preserve"> which is a population I am very interested in serving as a counselor. Like the other forms, it</w:t>
      </w:r>
      <w:r w:rsidRPr="00EA05E8">
        <w:rPr>
          <w:rFonts w:ascii="Times New Roman" w:hAnsi="Times New Roman" w:cs="Times New Roman"/>
        </w:rPr>
        <w:t xml:space="preserve"> </w:t>
      </w:r>
      <w:r>
        <w:rPr>
          <w:rFonts w:ascii="Times New Roman" w:hAnsi="Times New Roman" w:cs="Times New Roman"/>
        </w:rPr>
        <w:t xml:space="preserve">would provide a </w:t>
      </w:r>
      <w:r w:rsidRPr="00EA05E8">
        <w:rPr>
          <w:rFonts w:ascii="Times New Roman" w:hAnsi="Times New Roman" w:cs="Times New Roman"/>
        </w:rPr>
        <w:t xml:space="preserve">structured way to notice patterns in behavior over time. Instead of relying only on my memory or impressions, it could help me track things like attention, engagement, and emotional regulation in different settings. </w:t>
      </w:r>
      <w:r>
        <w:rPr>
          <w:rFonts w:ascii="Times New Roman" w:hAnsi="Times New Roman" w:cs="Times New Roman"/>
        </w:rPr>
        <w:t>I currently work</w:t>
      </w:r>
      <w:r w:rsidRPr="00EA05E8">
        <w:rPr>
          <w:rFonts w:ascii="Times New Roman" w:hAnsi="Times New Roman" w:cs="Times New Roman"/>
        </w:rPr>
        <w:t xml:space="preserve"> with a child who seems “off task”</w:t>
      </w:r>
      <w:r>
        <w:rPr>
          <w:rFonts w:ascii="Times New Roman" w:hAnsi="Times New Roman" w:cs="Times New Roman"/>
        </w:rPr>
        <w:t xml:space="preserve"> at times</w:t>
      </w:r>
      <w:r w:rsidRPr="00EA05E8">
        <w:rPr>
          <w:rFonts w:ascii="Times New Roman" w:hAnsi="Times New Roman" w:cs="Times New Roman"/>
        </w:rPr>
        <w:t xml:space="preserve"> in session, </w:t>
      </w:r>
      <w:r>
        <w:rPr>
          <w:rFonts w:ascii="Times New Roman" w:hAnsi="Times New Roman" w:cs="Times New Roman"/>
        </w:rPr>
        <w:t xml:space="preserve">and </w:t>
      </w:r>
      <w:r w:rsidRPr="00EA05E8">
        <w:rPr>
          <w:rFonts w:ascii="Times New Roman" w:hAnsi="Times New Roman" w:cs="Times New Roman"/>
        </w:rPr>
        <w:t xml:space="preserve">this kind of form could help me see whether that happens </w:t>
      </w:r>
      <w:r>
        <w:rPr>
          <w:rFonts w:ascii="Times New Roman" w:hAnsi="Times New Roman" w:cs="Times New Roman"/>
        </w:rPr>
        <w:t xml:space="preserve">in school or in different environments, which could be very helpful. </w:t>
      </w:r>
      <w:r w:rsidR="0036501B" w:rsidRPr="0036501B">
        <w:rPr>
          <w:rFonts w:ascii="Times New Roman" w:hAnsi="Times New Roman" w:cs="Times New Roman"/>
        </w:rPr>
        <w:t>I also appreciate the way the form breaks observations into time intervals throughout the day, because it could help me see whether certain behaviors follow a pattern or occur more often in specific settings. This structure seems like a helpful way to understand a client’s behavior across different environments and times, rather than relying on one snapshot.</w:t>
      </w:r>
    </w:p>
    <w:p w14:paraId="15C08C89" w14:textId="0CE68CBD" w:rsidR="00EA05E8" w:rsidRPr="00EA05E8" w:rsidRDefault="0036501B" w:rsidP="0036501B">
      <w:pPr>
        <w:ind w:firstLine="720"/>
        <w:rPr>
          <w:rFonts w:ascii="Times New Roman" w:hAnsi="Times New Roman" w:cs="Times New Roman"/>
        </w:rPr>
      </w:pPr>
      <w:r>
        <w:rPr>
          <w:rFonts w:ascii="Times New Roman" w:hAnsi="Times New Roman" w:cs="Times New Roman"/>
        </w:rPr>
        <w:t xml:space="preserve">Again, </w:t>
      </w:r>
      <w:r w:rsidR="00EA05E8" w:rsidRPr="00EA05E8">
        <w:rPr>
          <w:rFonts w:ascii="Times New Roman" w:hAnsi="Times New Roman" w:cs="Times New Roman"/>
        </w:rPr>
        <w:t>I appreciate that it</w:t>
      </w:r>
      <w:r>
        <w:rPr>
          <w:rFonts w:ascii="Times New Roman" w:hAnsi="Times New Roman" w:cs="Times New Roman"/>
        </w:rPr>
        <w:t xml:space="preserve"> would provide</w:t>
      </w:r>
      <w:r w:rsidR="00EA05E8" w:rsidRPr="00EA05E8">
        <w:rPr>
          <w:rFonts w:ascii="Times New Roman" w:hAnsi="Times New Roman" w:cs="Times New Roman"/>
        </w:rPr>
        <w:t xml:space="preserve"> helpful data while still needing thoughtful interpretation</w:t>
      </w:r>
      <w:r>
        <w:rPr>
          <w:rFonts w:ascii="Times New Roman" w:hAnsi="Times New Roman" w:cs="Times New Roman"/>
        </w:rPr>
        <w:t>, but it could be very</w:t>
      </w:r>
      <w:r w:rsidR="00EA05E8" w:rsidRPr="00EA05E8">
        <w:rPr>
          <w:rFonts w:ascii="Times New Roman" w:hAnsi="Times New Roman" w:cs="Times New Roman"/>
        </w:rPr>
        <w:t xml:space="preserve"> time-consuming and require coordination with schools or caregivers</w:t>
      </w:r>
      <w:r>
        <w:rPr>
          <w:rFonts w:ascii="Times New Roman" w:hAnsi="Times New Roman" w:cs="Times New Roman"/>
        </w:rPr>
        <w:t>, which could be a challenge</w:t>
      </w:r>
      <w:r w:rsidR="00EA05E8" w:rsidRPr="00EA05E8">
        <w:rPr>
          <w:rFonts w:ascii="Times New Roman" w:hAnsi="Times New Roman" w:cs="Times New Roman"/>
        </w:rPr>
        <w:t>. Hays (2023) reminds us to consider developmental, cultural, and environmental context when interpreting behavior, which feels especially important so we don’t pathologize normal differences.</w:t>
      </w:r>
    </w:p>
    <w:p w14:paraId="7A880067" w14:textId="3B1B63B1" w:rsidR="00877A0F" w:rsidRDefault="0036501B" w:rsidP="0036501B">
      <w:pPr>
        <w:ind w:firstLine="720"/>
        <w:rPr>
          <w:rFonts w:ascii="Times New Roman" w:hAnsi="Times New Roman" w:cs="Times New Roman"/>
        </w:rPr>
      </w:pPr>
      <w:r w:rsidRPr="0036501B">
        <w:rPr>
          <w:rFonts w:ascii="Times New Roman" w:hAnsi="Times New Roman" w:cs="Times New Roman"/>
        </w:rPr>
        <w:t>From a client or student perspective, this form could feel supportive if it leads to meaningful accommodations or better understanding, but it could also feel uncomfortable if they feel watched or labeled</w:t>
      </w:r>
      <w:r>
        <w:rPr>
          <w:rFonts w:ascii="Times New Roman" w:hAnsi="Times New Roman" w:cs="Times New Roman"/>
        </w:rPr>
        <w:t xml:space="preserve">, </w:t>
      </w:r>
      <w:r w:rsidRPr="0036501B">
        <w:rPr>
          <w:rFonts w:ascii="Times New Roman" w:hAnsi="Times New Roman" w:cs="Times New Roman"/>
        </w:rPr>
        <w:t>something I could imagine with a few of my current younger clients. I wouldn’t want them to feel like they have to “perform” while being observed. To help prevent that, I would be intentional about explaining the purpose clearly and using the information in a respectful, collaborative way.</w:t>
      </w:r>
      <w:r>
        <w:rPr>
          <w:rFonts w:ascii="Times New Roman" w:hAnsi="Times New Roman" w:cs="Times New Roman"/>
        </w:rPr>
        <w:t xml:space="preserve"> Worth noting, I feel this tool would be best used and give more accurate results on younger clients in the elementary ages or younger.</w:t>
      </w:r>
    </w:p>
    <w:p w14:paraId="46F22F82" w14:textId="77777777" w:rsidR="00877A0F" w:rsidRDefault="00877A0F" w:rsidP="000F0791">
      <w:pPr>
        <w:rPr>
          <w:rFonts w:ascii="Times New Roman" w:hAnsi="Times New Roman" w:cs="Times New Roman"/>
        </w:rPr>
      </w:pPr>
    </w:p>
    <w:p w14:paraId="5687EBDA" w14:textId="77777777" w:rsidR="00877A0F" w:rsidRDefault="00877A0F" w:rsidP="000F0791">
      <w:pPr>
        <w:rPr>
          <w:rFonts w:ascii="Times New Roman" w:hAnsi="Times New Roman" w:cs="Times New Roman"/>
        </w:rPr>
      </w:pPr>
    </w:p>
    <w:p w14:paraId="5CD384B0" w14:textId="77777777" w:rsidR="00877A0F" w:rsidRDefault="00877A0F" w:rsidP="000F0791">
      <w:pPr>
        <w:rPr>
          <w:rFonts w:ascii="Times New Roman" w:hAnsi="Times New Roman" w:cs="Times New Roman"/>
        </w:rPr>
      </w:pPr>
    </w:p>
    <w:p w14:paraId="527250F0" w14:textId="77777777" w:rsidR="00877A0F" w:rsidRDefault="00877A0F" w:rsidP="000F0791">
      <w:pPr>
        <w:rPr>
          <w:rFonts w:ascii="Times New Roman" w:hAnsi="Times New Roman" w:cs="Times New Roman"/>
        </w:rPr>
      </w:pPr>
    </w:p>
    <w:p w14:paraId="0B9DBB59" w14:textId="77777777" w:rsidR="00877A0F" w:rsidRDefault="00877A0F" w:rsidP="000F0791">
      <w:pPr>
        <w:rPr>
          <w:rFonts w:ascii="Times New Roman" w:hAnsi="Times New Roman" w:cs="Times New Roman"/>
        </w:rPr>
      </w:pPr>
    </w:p>
    <w:p w14:paraId="4E65CFAE" w14:textId="77777777" w:rsidR="0036501B" w:rsidRDefault="0036501B" w:rsidP="000F0791">
      <w:pPr>
        <w:rPr>
          <w:rFonts w:ascii="Times New Roman" w:hAnsi="Times New Roman" w:cs="Times New Roman"/>
        </w:rPr>
      </w:pPr>
    </w:p>
    <w:p w14:paraId="69B0128C" w14:textId="77777777" w:rsidR="0036501B" w:rsidRDefault="0036501B" w:rsidP="000F0791">
      <w:pPr>
        <w:rPr>
          <w:rFonts w:ascii="Times New Roman" w:hAnsi="Times New Roman" w:cs="Times New Roman"/>
        </w:rPr>
      </w:pPr>
    </w:p>
    <w:p w14:paraId="63633FD5" w14:textId="77777777" w:rsidR="0036501B" w:rsidRDefault="0036501B" w:rsidP="000F0791">
      <w:pPr>
        <w:rPr>
          <w:rFonts w:ascii="Times New Roman" w:hAnsi="Times New Roman" w:cs="Times New Roman"/>
        </w:rPr>
      </w:pPr>
    </w:p>
    <w:p w14:paraId="74923E20" w14:textId="77777777" w:rsidR="0036501B" w:rsidRDefault="0036501B" w:rsidP="000F0791">
      <w:pPr>
        <w:rPr>
          <w:rFonts w:ascii="Times New Roman" w:hAnsi="Times New Roman" w:cs="Times New Roman"/>
        </w:rPr>
      </w:pPr>
    </w:p>
    <w:p w14:paraId="686AC888" w14:textId="77777777" w:rsidR="00877A0F" w:rsidRPr="00C54CDC" w:rsidRDefault="00877A0F" w:rsidP="000F0791">
      <w:pPr>
        <w:rPr>
          <w:rFonts w:ascii="Times New Roman" w:hAnsi="Times New Roman" w:cs="Times New Roman"/>
        </w:rPr>
      </w:pPr>
    </w:p>
    <w:p w14:paraId="03B6953C" w14:textId="2EB910F9" w:rsidR="000F0791" w:rsidRPr="00C54CDC" w:rsidRDefault="000F0791" w:rsidP="00877A0F">
      <w:pPr>
        <w:jc w:val="center"/>
        <w:rPr>
          <w:rFonts w:ascii="Times New Roman" w:hAnsi="Times New Roman" w:cs="Times New Roman"/>
          <w:b/>
          <w:bCs/>
        </w:rPr>
      </w:pPr>
      <w:r w:rsidRPr="00C54CDC">
        <w:rPr>
          <w:rFonts w:ascii="Times New Roman" w:hAnsi="Times New Roman" w:cs="Times New Roman"/>
          <w:b/>
          <w:bCs/>
        </w:rPr>
        <w:lastRenderedPageBreak/>
        <w:t>Reference</w:t>
      </w:r>
      <w:r w:rsidR="00C54CDC" w:rsidRPr="00C54CDC">
        <w:rPr>
          <w:rFonts w:ascii="Times New Roman" w:hAnsi="Times New Roman" w:cs="Times New Roman"/>
          <w:b/>
          <w:bCs/>
        </w:rPr>
        <w:t>:</w:t>
      </w:r>
    </w:p>
    <w:p w14:paraId="0E87C6BD" w14:textId="77777777" w:rsidR="000F0791" w:rsidRPr="00C54CDC" w:rsidRDefault="000F0791" w:rsidP="000F0791">
      <w:pPr>
        <w:rPr>
          <w:rFonts w:ascii="Times New Roman" w:hAnsi="Times New Roman" w:cs="Times New Roman"/>
        </w:rPr>
      </w:pPr>
      <w:r w:rsidRPr="00C54CDC">
        <w:rPr>
          <w:rFonts w:ascii="Times New Roman" w:hAnsi="Times New Roman" w:cs="Times New Roman"/>
        </w:rPr>
        <w:t>Hays, D. G. (2023). </w:t>
      </w:r>
      <w:r w:rsidRPr="00C54CDC">
        <w:rPr>
          <w:rFonts w:ascii="Times New Roman" w:hAnsi="Times New Roman" w:cs="Times New Roman"/>
          <w:i/>
          <w:iCs/>
        </w:rPr>
        <w:t>Assessment in counseling</w:t>
      </w:r>
      <w:r w:rsidRPr="00C54CDC">
        <w:rPr>
          <w:rFonts w:ascii="Times New Roman" w:hAnsi="Times New Roman" w:cs="Times New Roman"/>
        </w:rPr>
        <w:t> (7th ed.). American Counseling Association.</w:t>
      </w:r>
    </w:p>
    <w:p w14:paraId="026AB779" w14:textId="77777777" w:rsidR="002761BB" w:rsidRDefault="002761BB"/>
    <w:sectPr w:rsidR="002761BB">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AF86" w14:textId="77777777" w:rsidR="00C82DEE" w:rsidRDefault="00C82DEE" w:rsidP="00C54CDC">
      <w:pPr>
        <w:spacing w:after="0" w:line="240" w:lineRule="auto"/>
      </w:pPr>
      <w:r>
        <w:separator/>
      </w:r>
    </w:p>
  </w:endnote>
  <w:endnote w:type="continuationSeparator" w:id="0">
    <w:p w14:paraId="533047DE" w14:textId="77777777" w:rsidR="00C82DEE" w:rsidRDefault="00C82DEE" w:rsidP="00C5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BDE8" w14:textId="77777777" w:rsidR="00C82DEE" w:rsidRDefault="00C82DEE" w:rsidP="00C54CDC">
      <w:pPr>
        <w:spacing w:after="0" w:line="240" w:lineRule="auto"/>
      </w:pPr>
      <w:r>
        <w:separator/>
      </w:r>
    </w:p>
  </w:footnote>
  <w:footnote w:type="continuationSeparator" w:id="0">
    <w:p w14:paraId="19001CA2" w14:textId="77777777" w:rsidR="00C82DEE" w:rsidRDefault="00C82DEE" w:rsidP="00C54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2507424"/>
      <w:docPartObj>
        <w:docPartGallery w:val="Page Numbers (Top of Page)"/>
        <w:docPartUnique/>
      </w:docPartObj>
    </w:sdtPr>
    <w:sdtContent>
      <w:p w14:paraId="5FE2F071" w14:textId="482590EF" w:rsidR="00C54CDC" w:rsidRDefault="00C54CDC" w:rsidP="00C03B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A9F9DA" w14:textId="77777777" w:rsidR="00C54CDC" w:rsidRDefault="00C54CDC" w:rsidP="00C54C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717832"/>
      <w:docPartObj>
        <w:docPartGallery w:val="Page Numbers (Top of Page)"/>
        <w:docPartUnique/>
      </w:docPartObj>
    </w:sdtPr>
    <w:sdtContent>
      <w:p w14:paraId="5A189750" w14:textId="6EBDE2BD" w:rsidR="00C54CDC" w:rsidRDefault="00C54CDC" w:rsidP="00C03B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A7A5AC" w14:textId="583ED35E" w:rsidR="00C54CDC" w:rsidRDefault="00C54CDC" w:rsidP="00C54CDC">
    <w:pPr>
      <w:pStyle w:val="Header"/>
      <w:ind w:right="360"/>
    </w:pPr>
    <w:r>
      <w:t>Assessment Form Analysis</w:t>
    </w:r>
  </w:p>
  <w:p w14:paraId="782B399F" w14:textId="77777777" w:rsidR="00C54CDC" w:rsidRDefault="00C54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652"/>
    <w:multiLevelType w:val="multilevel"/>
    <w:tmpl w:val="698A5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61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BB"/>
    <w:rsid w:val="0000081B"/>
    <w:rsid w:val="000F0791"/>
    <w:rsid w:val="00125BCA"/>
    <w:rsid w:val="00226D4C"/>
    <w:rsid w:val="002761BB"/>
    <w:rsid w:val="0036501B"/>
    <w:rsid w:val="004C5E0F"/>
    <w:rsid w:val="006C0C56"/>
    <w:rsid w:val="00786D5D"/>
    <w:rsid w:val="00855AEB"/>
    <w:rsid w:val="00877A0F"/>
    <w:rsid w:val="00914A82"/>
    <w:rsid w:val="00AE3ACA"/>
    <w:rsid w:val="00C03979"/>
    <w:rsid w:val="00C54CDC"/>
    <w:rsid w:val="00C82DEE"/>
    <w:rsid w:val="00D816BB"/>
    <w:rsid w:val="00EA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88DC"/>
  <w15:chartTrackingRefBased/>
  <w15:docId w15:val="{13A49351-0490-AA4F-ADE7-D670C6ED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1BB"/>
    <w:rPr>
      <w:rFonts w:eastAsiaTheme="majorEastAsia" w:cstheme="majorBidi"/>
      <w:color w:val="272727" w:themeColor="text1" w:themeTint="D8"/>
    </w:rPr>
  </w:style>
  <w:style w:type="paragraph" w:styleId="Title">
    <w:name w:val="Title"/>
    <w:basedOn w:val="Normal"/>
    <w:next w:val="Normal"/>
    <w:link w:val="TitleChar"/>
    <w:uiPriority w:val="10"/>
    <w:qFormat/>
    <w:rsid w:val="00276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BB"/>
    <w:pPr>
      <w:spacing w:before="160"/>
      <w:jc w:val="center"/>
    </w:pPr>
    <w:rPr>
      <w:i/>
      <w:iCs/>
      <w:color w:val="404040" w:themeColor="text1" w:themeTint="BF"/>
    </w:rPr>
  </w:style>
  <w:style w:type="character" w:customStyle="1" w:styleId="QuoteChar">
    <w:name w:val="Quote Char"/>
    <w:basedOn w:val="DefaultParagraphFont"/>
    <w:link w:val="Quote"/>
    <w:uiPriority w:val="29"/>
    <w:rsid w:val="002761BB"/>
    <w:rPr>
      <w:i/>
      <w:iCs/>
      <w:color w:val="404040" w:themeColor="text1" w:themeTint="BF"/>
    </w:rPr>
  </w:style>
  <w:style w:type="paragraph" w:styleId="ListParagraph">
    <w:name w:val="List Paragraph"/>
    <w:basedOn w:val="Normal"/>
    <w:uiPriority w:val="34"/>
    <w:qFormat/>
    <w:rsid w:val="002761BB"/>
    <w:pPr>
      <w:ind w:left="720"/>
      <w:contextualSpacing/>
    </w:pPr>
  </w:style>
  <w:style w:type="character" w:styleId="IntenseEmphasis">
    <w:name w:val="Intense Emphasis"/>
    <w:basedOn w:val="DefaultParagraphFont"/>
    <w:uiPriority w:val="21"/>
    <w:qFormat/>
    <w:rsid w:val="002761BB"/>
    <w:rPr>
      <w:i/>
      <w:iCs/>
      <w:color w:val="2F5496" w:themeColor="accent1" w:themeShade="BF"/>
    </w:rPr>
  </w:style>
  <w:style w:type="paragraph" w:styleId="IntenseQuote">
    <w:name w:val="Intense Quote"/>
    <w:basedOn w:val="Normal"/>
    <w:next w:val="Normal"/>
    <w:link w:val="IntenseQuoteChar"/>
    <w:uiPriority w:val="30"/>
    <w:qFormat/>
    <w:rsid w:val="00276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1BB"/>
    <w:rPr>
      <w:i/>
      <w:iCs/>
      <w:color w:val="2F5496" w:themeColor="accent1" w:themeShade="BF"/>
    </w:rPr>
  </w:style>
  <w:style w:type="character" w:styleId="IntenseReference">
    <w:name w:val="Intense Reference"/>
    <w:basedOn w:val="DefaultParagraphFont"/>
    <w:uiPriority w:val="32"/>
    <w:qFormat/>
    <w:rsid w:val="002761BB"/>
    <w:rPr>
      <w:b/>
      <w:bCs/>
      <w:smallCaps/>
      <w:color w:val="2F5496" w:themeColor="accent1" w:themeShade="BF"/>
      <w:spacing w:val="5"/>
    </w:rPr>
  </w:style>
  <w:style w:type="paragraph" w:styleId="NormalWeb">
    <w:name w:val="Normal (Web)"/>
    <w:basedOn w:val="Normal"/>
    <w:uiPriority w:val="99"/>
    <w:semiHidden/>
    <w:unhideWhenUsed/>
    <w:rsid w:val="002761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761BB"/>
    <w:rPr>
      <w:b/>
      <w:bCs/>
    </w:rPr>
  </w:style>
  <w:style w:type="paragraph" w:styleId="Header">
    <w:name w:val="header"/>
    <w:basedOn w:val="Normal"/>
    <w:link w:val="HeaderChar"/>
    <w:uiPriority w:val="99"/>
    <w:unhideWhenUsed/>
    <w:rsid w:val="00C54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DC"/>
  </w:style>
  <w:style w:type="paragraph" w:styleId="Footer">
    <w:name w:val="footer"/>
    <w:basedOn w:val="Normal"/>
    <w:link w:val="FooterChar"/>
    <w:uiPriority w:val="99"/>
    <w:unhideWhenUsed/>
    <w:rsid w:val="00C54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DC"/>
  </w:style>
  <w:style w:type="character" w:styleId="PageNumber">
    <w:name w:val="page number"/>
    <w:basedOn w:val="DefaultParagraphFont"/>
    <w:uiPriority w:val="99"/>
    <w:semiHidden/>
    <w:unhideWhenUsed/>
    <w:rsid w:val="00C5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559</Words>
  <Characters>4685</Characters>
  <Application>Microsoft Office Word</Application>
  <DocSecurity>0</DocSecurity>
  <Lines>2342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2026-04-26T22:18:00Z</dcterms:created>
  <dcterms:modified xsi:type="dcterms:W3CDTF">2026-04-26T22:18:00Z</dcterms:modified>
</cp:coreProperties>
</file>